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23" w:rsidRPr="003D3223" w:rsidRDefault="003D3223" w:rsidP="00FF19A7">
      <w:pPr>
        <w:spacing w:after="0"/>
        <w:jc w:val="center"/>
        <w:rPr>
          <w:szCs w:val="32"/>
        </w:rPr>
      </w:pPr>
      <w:r w:rsidRPr="003D3223">
        <w:rPr>
          <w:szCs w:val="32"/>
        </w:rPr>
        <w:t>Form:</w:t>
      </w:r>
      <w:r>
        <w:rPr>
          <w:szCs w:val="32"/>
        </w:rPr>
        <w:t xml:space="preserve"> </w:t>
      </w:r>
      <w:r w:rsidR="006B422C">
        <w:rPr>
          <w:szCs w:val="32"/>
        </w:rPr>
        <w:t>icqcc20- 05</w:t>
      </w:r>
    </w:p>
    <w:p w:rsidR="00FF19A7" w:rsidRPr="004674D2" w:rsidRDefault="00E07EA2" w:rsidP="00FF19A7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ICQCC-202</w:t>
      </w:r>
      <w:r w:rsidR="00FF19A7" w:rsidRPr="004674D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, </w:t>
      </w:r>
      <w:r w:rsidR="00FF19A7" w:rsidRPr="004674D2">
        <w:rPr>
          <w:b/>
          <w:sz w:val="28"/>
          <w:szCs w:val="28"/>
        </w:rPr>
        <w:t>Dhaka, Bangladesh</w:t>
      </w:r>
    </w:p>
    <w:p w:rsidR="00FF19A7" w:rsidRPr="004674D2" w:rsidRDefault="006B422C" w:rsidP="00FF19A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="00FF19A7" w:rsidRPr="004674D2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03</w:t>
      </w:r>
      <w:r w:rsidR="00FF19A7" w:rsidRPr="004674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December</w:t>
      </w:r>
      <w:r w:rsidR="00FF19A7" w:rsidRPr="004674D2">
        <w:rPr>
          <w:b/>
          <w:sz w:val="24"/>
          <w:szCs w:val="24"/>
        </w:rPr>
        <w:t xml:space="preserve"> 2020</w:t>
      </w:r>
    </w:p>
    <w:p w:rsidR="00FF19A7" w:rsidRPr="00BE4BB5" w:rsidRDefault="00FF19A7" w:rsidP="00FF19A7">
      <w:pPr>
        <w:spacing w:after="0"/>
        <w:jc w:val="center"/>
        <w:rPr>
          <w:b/>
          <w:color w:val="0070C0"/>
          <w:sz w:val="24"/>
          <w:szCs w:val="24"/>
        </w:rPr>
      </w:pPr>
      <w:r w:rsidRPr="00BE4BB5">
        <w:rPr>
          <w:b/>
          <w:color w:val="0070C0"/>
          <w:sz w:val="24"/>
          <w:szCs w:val="24"/>
        </w:rPr>
        <w:t>Registration Form</w:t>
      </w:r>
      <w:r w:rsidR="005A537C" w:rsidRPr="00BE4BB5">
        <w:rPr>
          <w:b/>
          <w:color w:val="0070C0"/>
          <w:sz w:val="24"/>
          <w:szCs w:val="24"/>
        </w:rPr>
        <w:t>- For Virtual Participation</w:t>
      </w:r>
    </w:p>
    <w:p w:rsidR="00311688" w:rsidRPr="004674D2" w:rsidRDefault="00311688" w:rsidP="00E07EA2">
      <w:pPr>
        <w:spacing w:after="0"/>
        <w:ind w:left="-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</w:t>
      </w:r>
      <w:r w:rsidR="006B422C">
        <w:rPr>
          <w:b/>
          <w:sz w:val="24"/>
          <w:szCs w:val="24"/>
        </w:rPr>
        <w:t xml:space="preserve"> section A or B or C as applicable</w:t>
      </w:r>
    </w:p>
    <w:p w:rsidR="00FF19A7" w:rsidRDefault="00FF19A7" w:rsidP="00E07EA2">
      <w:pPr>
        <w:pStyle w:val="ListParagraph"/>
        <w:numPr>
          <w:ilvl w:val="0"/>
          <w:numId w:val="1"/>
        </w:numPr>
        <w:spacing w:after="0"/>
        <w:ind w:left="-180" w:hanging="180"/>
      </w:pPr>
      <w:r w:rsidRPr="00FF19A7">
        <w:rPr>
          <w:b/>
        </w:rPr>
        <w:t>Members of Coordination Committee</w:t>
      </w:r>
      <w:r>
        <w:t xml:space="preserve"> (Only two CCM Members are allowed free registration)</w:t>
      </w:r>
    </w:p>
    <w:tbl>
      <w:tblPr>
        <w:tblStyle w:val="TableGrid"/>
        <w:tblW w:w="4132" w:type="pct"/>
        <w:tblInd w:w="-72" w:type="dxa"/>
        <w:tblLook w:val="04A0"/>
      </w:tblPr>
      <w:tblGrid>
        <w:gridCol w:w="4323"/>
        <w:gridCol w:w="1071"/>
        <w:gridCol w:w="1357"/>
        <w:gridCol w:w="2069"/>
        <w:gridCol w:w="2069"/>
      </w:tblGrid>
      <w:tr w:rsidR="005A537C" w:rsidRPr="00287970" w:rsidTr="005A537C">
        <w:trPr>
          <w:trHeight w:val="367"/>
        </w:trPr>
        <w:tc>
          <w:tcPr>
            <w:tcW w:w="1985" w:type="pct"/>
          </w:tcPr>
          <w:p w:rsidR="005A537C" w:rsidRPr="00287970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87970">
              <w:rPr>
                <w:b/>
                <w:sz w:val="18"/>
                <w:szCs w:val="18"/>
              </w:rPr>
              <w:t>Name of the Member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87970">
              <w:rPr>
                <w:b/>
                <w:sz w:val="18"/>
                <w:szCs w:val="18"/>
              </w:rPr>
              <w:t>(BLOCK LETTERS as in passport)</w:t>
            </w:r>
          </w:p>
        </w:tc>
        <w:tc>
          <w:tcPr>
            <w:tcW w:w="492" w:type="pct"/>
          </w:tcPr>
          <w:p w:rsidR="005A537C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Gender</w:t>
            </w:r>
          </w:p>
          <w:p w:rsidR="005A537C" w:rsidRPr="00287970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M/F</w:t>
            </w:r>
          </w:p>
        </w:tc>
        <w:tc>
          <w:tcPr>
            <w:tcW w:w="623" w:type="pct"/>
          </w:tcPr>
          <w:p w:rsidR="005A537C" w:rsidRPr="00287970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 </w:t>
            </w:r>
          </w:p>
        </w:tc>
        <w:tc>
          <w:tcPr>
            <w:tcW w:w="950" w:type="pct"/>
          </w:tcPr>
          <w:p w:rsidR="005A537C" w:rsidRPr="00287970" w:rsidRDefault="005A537C" w:rsidP="00FF19A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 Phone Number</w:t>
            </w:r>
          </w:p>
        </w:tc>
        <w:tc>
          <w:tcPr>
            <w:tcW w:w="950" w:type="pct"/>
          </w:tcPr>
          <w:p w:rsidR="005A537C" w:rsidRDefault="005A537C" w:rsidP="00FF19A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Organisation/ Country</w:t>
            </w:r>
          </w:p>
        </w:tc>
      </w:tr>
      <w:tr w:rsidR="005A537C" w:rsidTr="005A537C">
        <w:tc>
          <w:tcPr>
            <w:tcW w:w="1985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492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23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950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950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985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492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23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950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950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</w:tbl>
    <w:p w:rsidR="00FF19A7" w:rsidRDefault="00FF19A7" w:rsidP="00FF19A7">
      <w:pPr>
        <w:pStyle w:val="ListParagraph"/>
        <w:spacing w:after="0"/>
      </w:pPr>
    </w:p>
    <w:p w:rsidR="00FF19A7" w:rsidRDefault="00FF19A7" w:rsidP="00E07EA2">
      <w:pPr>
        <w:pStyle w:val="ListParagraph"/>
        <w:numPr>
          <w:ilvl w:val="0"/>
          <w:numId w:val="1"/>
        </w:numPr>
        <w:spacing w:after="0"/>
        <w:ind w:left="0"/>
      </w:pPr>
      <w:r w:rsidRPr="00FF19A7">
        <w:rPr>
          <w:b/>
        </w:rPr>
        <w:t>Delegates</w:t>
      </w:r>
      <w:r w:rsidR="00311688">
        <w:t xml:space="preserve"> (O</w:t>
      </w:r>
      <w:r w:rsidR="00287970">
        <w:t>bserver</w:t>
      </w:r>
      <w:r w:rsidR="00311688">
        <w:t>, any number may participate</w:t>
      </w:r>
      <w:r w:rsidR="00287970">
        <w:t>. P</w:t>
      </w:r>
      <w:r>
        <w:t>lease insert rows as necessary)</w:t>
      </w:r>
    </w:p>
    <w:tbl>
      <w:tblPr>
        <w:tblStyle w:val="TableGrid"/>
        <w:tblW w:w="2962" w:type="pct"/>
        <w:tblInd w:w="-72" w:type="dxa"/>
        <w:tblLayout w:type="fixed"/>
        <w:tblLook w:val="04A0"/>
      </w:tblPr>
      <w:tblGrid>
        <w:gridCol w:w="2606"/>
        <w:gridCol w:w="1083"/>
        <w:gridCol w:w="1150"/>
        <w:gridCol w:w="1282"/>
        <w:gridCol w:w="1684"/>
      </w:tblGrid>
      <w:tr w:rsidR="005A537C" w:rsidRPr="00287970" w:rsidTr="005A537C">
        <w:trPr>
          <w:trHeight w:val="934"/>
        </w:trPr>
        <w:tc>
          <w:tcPr>
            <w:tcW w:w="1669" w:type="pct"/>
          </w:tcPr>
          <w:p w:rsidR="005A537C" w:rsidRPr="00287970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87970">
              <w:rPr>
                <w:b/>
                <w:sz w:val="18"/>
                <w:szCs w:val="18"/>
              </w:rPr>
              <w:t>Name (BLOCK LETTERS as in passport)</w:t>
            </w:r>
          </w:p>
        </w:tc>
        <w:tc>
          <w:tcPr>
            <w:tcW w:w="694" w:type="pct"/>
          </w:tcPr>
          <w:p w:rsidR="005A537C" w:rsidRDefault="005A537C" w:rsidP="000F28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Gender</w:t>
            </w:r>
          </w:p>
          <w:p w:rsidR="005A537C" w:rsidRPr="00287970" w:rsidRDefault="005A537C" w:rsidP="000F28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M/F</w:t>
            </w:r>
          </w:p>
        </w:tc>
        <w:tc>
          <w:tcPr>
            <w:tcW w:w="737" w:type="pct"/>
          </w:tcPr>
          <w:p w:rsidR="005A537C" w:rsidRPr="00287970" w:rsidRDefault="005A537C" w:rsidP="00AE31F1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 &amp; Cell </w:t>
            </w:r>
          </w:p>
        </w:tc>
        <w:tc>
          <w:tcPr>
            <w:tcW w:w="821" w:type="pct"/>
          </w:tcPr>
          <w:p w:rsidR="005A537C" w:rsidRPr="00287970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Designation</w:t>
            </w:r>
          </w:p>
        </w:tc>
        <w:tc>
          <w:tcPr>
            <w:tcW w:w="1079" w:type="pct"/>
          </w:tcPr>
          <w:p w:rsidR="005A537C" w:rsidRPr="00287970" w:rsidRDefault="005A537C" w:rsidP="00FF19A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Organisation, address, country</w:t>
            </w: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  <w:tr w:rsidR="005A537C" w:rsidTr="005A537C">
        <w:tc>
          <w:tcPr>
            <w:tcW w:w="166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694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737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821" w:type="pct"/>
          </w:tcPr>
          <w:p w:rsidR="005A537C" w:rsidRDefault="005A537C" w:rsidP="00FF19A7">
            <w:pPr>
              <w:pStyle w:val="ListParagraph"/>
              <w:ind w:left="0"/>
            </w:pPr>
          </w:p>
        </w:tc>
        <w:tc>
          <w:tcPr>
            <w:tcW w:w="1079" w:type="pct"/>
          </w:tcPr>
          <w:p w:rsidR="005A537C" w:rsidRDefault="005A537C" w:rsidP="00FF19A7">
            <w:pPr>
              <w:pStyle w:val="ListParagraph"/>
              <w:ind w:left="0"/>
            </w:pPr>
          </w:p>
        </w:tc>
      </w:tr>
    </w:tbl>
    <w:p w:rsidR="00FF19A7" w:rsidRDefault="00FF19A7" w:rsidP="00FF19A7">
      <w:pPr>
        <w:pStyle w:val="ListParagraph"/>
        <w:spacing w:after="0"/>
      </w:pPr>
    </w:p>
    <w:p w:rsidR="00FF19A7" w:rsidRDefault="00FF19A7" w:rsidP="00E07EA2">
      <w:pPr>
        <w:pStyle w:val="ListParagraph"/>
        <w:numPr>
          <w:ilvl w:val="0"/>
          <w:numId w:val="1"/>
        </w:numPr>
        <w:spacing w:after="0"/>
        <w:ind w:left="0"/>
      </w:pPr>
      <w:r w:rsidRPr="004674D2">
        <w:rPr>
          <w:b/>
        </w:rPr>
        <w:t>QC Circles</w:t>
      </w:r>
      <w:r w:rsidR="008155C4">
        <w:rPr>
          <w:b/>
        </w:rPr>
        <w:t>/5-S</w:t>
      </w:r>
      <w:r w:rsidR="004674D2">
        <w:t xml:space="preserve"> </w:t>
      </w:r>
      <w:r w:rsidR="00311688" w:rsidRPr="00311688">
        <w:rPr>
          <w:b/>
        </w:rPr>
        <w:t>Presenters</w:t>
      </w:r>
      <w:r w:rsidR="00311688">
        <w:t xml:space="preserve"> </w:t>
      </w:r>
      <w:r w:rsidR="004674D2">
        <w:t>(Please insert rows as necessary)</w:t>
      </w:r>
    </w:p>
    <w:tbl>
      <w:tblPr>
        <w:tblStyle w:val="TableGrid"/>
        <w:tblW w:w="4332" w:type="pct"/>
        <w:tblInd w:w="-72" w:type="dxa"/>
        <w:tblLayout w:type="fixed"/>
        <w:tblLook w:val="04A0"/>
      </w:tblPr>
      <w:tblGrid>
        <w:gridCol w:w="1421"/>
        <w:gridCol w:w="1608"/>
        <w:gridCol w:w="1557"/>
        <w:gridCol w:w="865"/>
        <w:gridCol w:w="1114"/>
        <w:gridCol w:w="1114"/>
        <w:gridCol w:w="1977"/>
        <w:gridCol w:w="808"/>
        <w:gridCol w:w="952"/>
      </w:tblGrid>
      <w:tr w:rsidR="006B422C" w:rsidRPr="00311688" w:rsidTr="00B86F9B">
        <w:trPr>
          <w:trHeight w:val="1099"/>
        </w:trPr>
        <w:tc>
          <w:tcPr>
            <w:tcW w:w="622" w:type="pct"/>
          </w:tcPr>
          <w:p w:rsidR="006B422C" w:rsidRPr="00311688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 w:rsidRPr="00311688">
              <w:rPr>
                <w:b/>
                <w:sz w:val="18"/>
                <w:szCs w:val="18"/>
              </w:rPr>
              <w:t>Name of CCM if applicable</w:t>
            </w:r>
          </w:p>
        </w:tc>
        <w:tc>
          <w:tcPr>
            <w:tcW w:w="704" w:type="pct"/>
          </w:tcPr>
          <w:p w:rsidR="006B422C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participating in competition</w:t>
            </w:r>
          </w:p>
          <w:p w:rsidR="006B422C" w:rsidRPr="00311688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(Yes/ No)</w:t>
            </w:r>
          </w:p>
        </w:tc>
        <w:tc>
          <w:tcPr>
            <w:tcW w:w="682" w:type="pct"/>
          </w:tcPr>
          <w:p w:rsidR="006B422C" w:rsidRPr="00311688" w:rsidRDefault="006B422C" w:rsidP="005A537C">
            <w:pPr>
              <w:jc w:val="center"/>
              <w:rPr>
                <w:b/>
                <w:sz w:val="18"/>
                <w:szCs w:val="18"/>
              </w:rPr>
            </w:pPr>
            <w:r w:rsidRPr="00311688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 xml:space="preserve">the </w:t>
            </w:r>
            <w:r w:rsidRPr="00311688">
              <w:rPr>
                <w:b/>
                <w:sz w:val="18"/>
                <w:szCs w:val="18"/>
              </w:rPr>
              <w:t>Organisation</w:t>
            </w:r>
          </w:p>
        </w:tc>
        <w:tc>
          <w:tcPr>
            <w:tcW w:w="379" w:type="pct"/>
          </w:tcPr>
          <w:p w:rsidR="006B422C" w:rsidRPr="00311688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 w:rsidRPr="00311688">
              <w:rPr>
                <w:b/>
                <w:sz w:val="18"/>
                <w:szCs w:val="18"/>
              </w:rPr>
              <w:t>Name of Circle</w:t>
            </w:r>
            <w:r>
              <w:rPr>
                <w:b/>
                <w:sz w:val="18"/>
                <w:szCs w:val="18"/>
              </w:rPr>
              <w:t>/ Team</w:t>
            </w:r>
          </w:p>
        </w:tc>
        <w:tc>
          <w:tcPr>
            <w:tcW w:w="488" w:type="pct"/>
          </w:tcPr>
          <w:p w:rsidR="006B422C" w:rsidRPr="00311688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Acceptance Code</w:t>
            </w:r>
          </w:p>
        </w:tc>
        <w:tc>
          <w:tcPr>
            <w:tcW w:w="488" w:type="pct"/>
          </w:tcPr>
          <w:p w:rsidR="006B422C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 w:rsidRPr="00311688">
              <w:rPr>
                <w:b/>
                <w:sz w:val="18"/>
                <w:szCs w:val="18"/>
              </w:rPr>
              <w:t>Title of Case Study</w:t>
            </w:r>
          </w:p>
          <w:p w:rsidR="006B422C" w:rsidRPr="00311688" w:rsidRDefault="006B422C" w:rsidP="00FF19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(Pl also mention QCC or 5-S)</w:t>
            </w:r>
          </w:p>
        </w:tc>
        <w:tc>
          <w:tcPr>
            <w:tcW w:w="866" w:type="pct"/>
          </w:tcPr>
          <w:p w:rsidR="006B422C" w:rsidRDefault="006B422C" w:rsidP="005A537C">
            <w:pPr>
              <w:jc w:val="center"/>
              <w:rPr>
                <w:b/>
                <w:sz w:val="18"/>
                <w:szCs w:val="18"/>
              </w:rPr>
            </w:pPr>
            <w:r w:rsidRPr="00311688">
              <w:rPr>
                <w:b/>
                <w:sz w:val="18"/>
                <w:szCs w:val="18"/>
              </w:rPr>
              <w:t xml:space="preserve">Name of Members </w:t>
            </w:r>
            <w:r>
              <w:rPr>
                <w:b/>
                <w:sz w:val="18"/>
                <w:szCs w:val="18"/>
              </w:rPr>
              <w:t>P</w:t>
            </w:r>
            <w:r w:rsidRPr="00311688">
              <w:rPr>
                <w:b/>
                <w:sz w:val="18"/>
                <w:szCs w:val="18"/>
              </w:rPr>
              <w:t>articipating</w:t>
            </w:r>
            <w:r>
              <w:rPr>
                <w:b/>
                <w:sz w:val="18"/>
                <w:szCs w:val="18"/>
              </w:rPr>
              <w:t xml:space="preserve"> (BLOCK LETTERS as in passport)</w:t>
            </w:r>
          </w:p>
        </w:tc>
        <w:tc>
          <w:tcPr>
            <w:tcW w:w="354" w:type="pct"/>
          </w:tcPr>
          <w:p w:rsidR="006B422C" w:rsidRPr="005A537C" w:rsidRDefault="006B422C" w:rsidP="000F28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17" w:type="pct"/>
          </w:tcPr>
          <w:p w:rsidR="006B422C" w:rsidRDefault="006B422C" w:rsidP="00AE3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Cell/ Mobile No</w:t>
            </w:r>
          </w:p>
        </w:tc>
      </w:tr>
      <w:tr w:rsidR="006B422C" w:rsidTr="005A537C">
        <w:tc>
          <w:tcPr>
            <w:tcW w:w="622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203B4A"/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203B4A"/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203B4A"/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203B4A"/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203B4A"/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203B4A"/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 w:val="restart"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6B422C" w:rsidTr="005A537C">
        <w:tc>
          <w:tcPr>
            <w:tcW w:w="62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704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682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379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488" w:type="pct"/>
            <w:vMerge/>
          </w:tcPr>
          <w:p w:rsidR="006B422C" w:rsidRDefault="006B422C" w:rsidP="00FF19A7">
            <w:pPr>
              <w:jc w:val="center"/>
            </w:pPr>
          </w:p>
        </w:tc>
        <w:tc>
          <w:tcPr>
            <w:tcW w:w="866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354" w:type="pct"/>
          </w:tcPr>
          <w:p w:rsidR="006B422C" w:rsidRDefault="006B422C" w:rsidP="00FF19A7">
            <w:pPr>
              <w:jc w:val="center"/>
            </w:pPr>
          </w:p>
        </w:tc>
        <w:tc>
          <w:tcPr>
            <w:tcW w:w="417" w:type="pct"/>
          </w:tcPr>
          <w:p w:rsidR="006B422C" w:rsidRDefault="006B422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  <w:tr w:rsidR="005A537C" w:rsidTr="005A537C">
        <w:tc>
          <w:tcPr>
            <w:tcW w:w="62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70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682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79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88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866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354" w:type="pct"/>
          </w:tcPr>
          <w:p w:rsidR="005A537C" w:rsidRDefault="005A537C" w:rsidP="00FF19A7">
            <w:pPr>
              <w:jc w:val="center"/>
            </w:pPr>
          </w:p>
        </w:tc>
        <w:tc>
          <w:tcPr>
            <w:tcW w:w="417" w:type="pct"/>
          </w:tcPr>
          <w:p w:rsidR="005A537C" w:rsidRDefault="005A537C" w:rsidP="00FF19A7">
            <w:pPr>
              <w:jc w:val="center"/>
            </w:pPr>
          </w:p>
        </w:tc>
      </w:tr>
    </w:tbl>
    <w:p w:rsidR="00FF19A7" w:rsidRPr="00D94C11" w:rsidRDefault="00094B00" w:rsidP="00094B00">
      <w:pPr>
        <w:spacing w:after="0"/>
        <w:rPr>
          <w:rFonts w:ascii="Times New Roman" w:hAnsi="Times New Roman" w:cs="Times New Roman"/>
        </w:rPr>
      </w:pPr>
      <w:r w:rsidRPr="008155C4">
        <w:rPr>
          <w:b/>
        </w:rPr>
        <w:t>Instructions:</w:t>
      </w:r>
      <w:r>
        <w:t xml:space="preserve"> 1. </w:t>
      </w:r>
      <w:r w:rsidRPr="00D94C11">
        <w:rPr>
          <w:rFonts w:ascii="Times New Roman" w:hAnsi="Times New Roman" w:cs="Times New Roman"/>
        </w:rPr>
        <w:t>Please send completed form to</w:t>
      </w:r>
      <w:r w:rsidR="003D3223" w:rsidRPr="00D94C11">
        <w:rPr>
          <w:rFonts w:ascii="Times New Roman" w:hAnsi="Times New Roman" w:cs="Times New Roman"/>
        </w:rPr>
        <w:t>:</w:t>
      </w:r>
      <w:r w:rsidR="008155C4" w:rsidRPr="00D94C11">
        <w:rPr>
          <w:rFonts w:ascii="Times New Roman" w:hAnsi="Times New Roman" w:cs="Times New Roman"/>
        </w:rPr>
        <w:t xml:space="preserve"> </w:t>
      </w:r>
      <w:r w:rsidR="006B422C" w:rsidRPr="00D94C11">
        <w:rPr>
          <w:rFonts w:ascii="Times New Roman" w:hAnsi="Times New Roman" w:cs="Times New Roman"/>
        </w:rPr>
        <w:t>bstqmsecretariat@gmail.com</w:t>
      </w:r>
    </w:p>
    <w:p w:rsidR="00A82DBD" w:rsidRPr="00D94C11" w:rsidRDefault="00BE4BB5" w:rsidP="00A82DBD">
      <w:pPr>
        <w:spacing w:after="0"/>
        <w:ind w:left="1440" w:hanging="720"/>
        <w:rPr>
          <w:rFonts w:ascii="Times New Roman" w:hAnsi="Times New Roman" w:cs="Times New Roman"/>
        </w:rPr>
      </w:pPr>
      <w:r w:rsidRPr="00D94C11">
        <w:rPr>
          <w:rFonts w:ascii="Times New Roman" w:hAnsi="Times New Roman" w:cs="Times New Roman"/>
        </w:rPr>
        <w:t xml:space="preserve">         2</w:t>
      </w:r>
      <w:r w:rsidR="00A82DBD" w:rsidRPr="00D94C11">
        <w:rPr>
          <w:rFonts w:ascii="Times New Roman" w:hAnsi="Times New Roman" w:cs="Times New Roman"/>
        </w:rPr>
        <w:t>. Registration Fees must be wir</w:t>
      </w:r>
      <w:r w:rsidR="00723C59" w:rsidRPr="00D94C11">
        <w:rPr>
          <w:rFonts w:ascii="Times New Roman" w:hAnsi="Times New Roman" w:cs="Times New Roman"/>
        </w:rPr>
        <w:t>e transferred in favour of Bangladesh Society for Total Quality Management</w:t>
      </w:r>
      <w:r w:rsidR="00A82DBD" w:rsidRPr="00D94C11">
        <w:rPr>
          <w:rFonts w:ascii="Times New Roman" w:hAnsi="Times New Roman" w:cs="Times New Roman"/>
        </w:rPr>
        <w:t>, Account Number:</w:t>
      </w:r>
      <w:r w:rsidR="00723C59" w:rsidRPr="00D94C11">
        <w:rPr>
          <w:rStyle w:val="TableGrid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723C59" w:rsidRPr="00D94C11">
        <w:rPr>
          <w:rStyle w:val="Strong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  <w:t>12731080045248</w:t>
      </w:r>
      <w:r w:rsidR="00A82DBD" w:rsidRPr="00D94C11">
        <w:rPr>
          <w:rFonts w:ascii="Times New Roman" w:hAnsi="Times New Roman" w:cs="Times New Roman"/>
        </w:rPr>
        <w:t>, Prime Bank</w:t>
      </w:r>
      <w:r w:rsidR="00723C59" w:rsidRPr="00D94C11">
        <w:rPr>
          <w:rFonts w:ascii="Times New Roman" w:hAnsi="Times New Roman" w:cs="Times New Roman"/>
        </w:rPr>
        <w:t xml:space="preserve"> Limited</w:t>
      </w:r>
      <w:r w:rsidR="00A82DBD" w:rsidRPr="00D94C11">
        <w:rPr>
          <w:rFonts w:ascii="Times New Roman" w:hAnsi="Times New Roman" w:cs="Times New Roman"/>
        </w:rPr>
        <w:t xml:space="preserve">, </w:t>
      </w:r>
      <w:r w:rsidR="00723C59" w:rsidRPr="00D94C11">
        <w:rPr>
          <w:rFonts w:ascii="Times New Roman" w:hAnsi="Times New Roman" w:cs="Times New Roman"/>
        </w:rPr>
        <w:t>Satmasjid Road</w:t>
      </w:r>
      <w:r w:rsidR="00A82DBD" w:rsidRPr="00D94C11">
        <w:rPr>
          <w:rFonts w:ascii="Times New Roman" w:hAnsi="Times New Roman" w:cs="Times New Roman"/>
        </w:rPr>
        <w:t xml:space="preserve"> </w:t>
      </w:r>
      <w:r w:rsidR="00F40276" w:rsidRPr="00D94C11">
        <w:rPr>
          <w:rFonts w:ascii="Times New Roman" w:hAnsi="Times New Roman" w:cs="Times New Roman"/>
        </w:rPr>
        <w:t xml:space="preserve"> </w:t>
      </w:r>
      <w:r w:rsidR="00A82DBD" w:rsidRPr="00D94C11">
        <w:rPr>
          <w:rFonts w:ascii="Times New Roman" w:hAnsi="Times New Roman" w:cs="Times New Roman"/>
        </w:rPr>
        <w:t>Branch, SWIFT Code:</w:t>
      </w:r>
      <w:r w:rsidR="00723C59" w:rsidRPr="00D94C11">
        <w:rPr>
          <w:rFonts w:ascii="Times New Roman" w:hAnsi="Times New Roman" w:cs="Times New Roman"/>
        </w:rPr>
        <w:t xml:space="preserve"> </w:t>
      </w:r>
      <w:r w:rsidR="00723C59" w:rsidRPr="00D94C11">
        <w:rPr>
          <w:rStyle w:val="Strong"/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  <w:t>PRBLBDDH023</w:t>
      </w:r>
      <w:r w:rsidR="00A82DBD" w:rsidRPr="00D94C11">
        <w:rPr>
          <w:rFonts w:ascii="Times New Roman" w:hAnsi="Times New Roman" w:cs="Times New Roman"/>
        </w:rPr>
        <w:t xml:space="preserve">, Address: </w:t>
      </w:r>
      <w:r w:rsidR="00723C59" w:rsidRPr="00D94C11">
        <w:rPr>
          <w:rFonts w:ascii="Times New Roman" w:hAnsi="Times New Roman" w:cs="Times New Roman"/>
        </w:rPr>
        <w:t>House # 99, Road # 11/A, Dhanmondi R/A, Dhaka-1209, Bangladesh.</w:t>
      </w:r>
      <w:r w:rsidR="00A82DBD" w:rsidRPr="00D94C11">
        <w:rPr>
          <w:rFonts w:ascii="Times New Roman" w:hAnsi="Times New Roman" w:cs="Times New Roman"/>
        </w:rPr>
        <w:t xml:space="preserve"> Please ensu</w:t>
      </w:r>
      <w:r w:rsidR="00C1786F" w:rsidRPr="00D94C11">
        <w:rPr>
          <w:rFonts w:ascii="Times New Roman" w:hAnsi="Times New Roman" w:cs="Times New Roman"/>
        </w:rPr>
        <w:t xml:space="preserve">re your </w:t>
      </w:r>
      <w:r w:rsidR="006B422C" w:rsidRPr="00D94C11">
        <w:rPr>
          <w:rFonts w:ascii="Times New Roman" w:hAnsi="Times New Roman" w:cs="Times New Roman"/>
        </w:rPr>
        <w:t xml:space="preserve">acceptance code </w:t>
      </w:r>
      <w:r w:rsidR="00C1786F" w:rsidRPr="00D94C11">
        <w:rPr>
          <w:rFonts w:ascii="Times New Roman" w:hAnsi="Times New Roman" w:cs="Times New Roman"/>
        </w:rPr>
        <w:t>is</w:t>
      </w:r>
      <w:r w:rsidR="00534224" w:rsidRPr="00D94C11">
        <w:rPr>
          <w:rFonts w:ascii="Times New Roman" w:hAnsi="Times New Roman" w:cs="Times New Roman"/>
        </w:rPr>
        <w:t xml:space="preserve"> mentioned in the transfer</w:t>
      </w:r>
      <w:r w:rsidR="00A82DBD" w:rsidRPr="00D94C11">
        <w:rPr>
          <w:rFonts w:ascii="Times New Roman" w:hAnsi="Times New Roman" w:cs="Times New Roman"/>
        </w:rPr>
        <w:t xml:space="preserve"> document for traceability.</w:t>
      </w:r>
    </w:p>
    <w:sectPr w:rsidR="00A82DBD" w:rsidRPr="00D94C11" w:rsidSect="00875C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04D5"/>
    <w:multiLevelType w:val="hybridMultilevel"/>
    <w:tmpl w:val="929E4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FF19A7"/>
    <w:rsid w:val="00094B00"/>
    <w:rsid w:val="000D76F6"/>
    <w:rsid w:val="000F283D"/>
    <w:rsid w:val="001563B3"/>
    <w:rsid w:val="001E1CF4"/>
    <w:rsid w:val="00203B4A"/>
    <w:rsid w:val="00282333"/>
    <w:rsid w:val="00287970"/>
    <w:rsid w:val="00311688"/>
    <w:rsid w:val="003D3223"/>
    <w:rsid w:val="00424270"/>
    <w:rsid w:val="004674D2"/>
    <w:rsid w:val="004743C1"/>
    <w:rsid w:val="004E1F40"/>
    <w:rsid w:val="00514DC6"/>
    <w:rsid w:val="00523996"/>
    <w:rsid w:val="00534224"/>
    <w:rsid w:val="005A537C"/>
    <w:rsid w:val="006336AF"/>
    <w:rsid w:val="00670509"/>
    <w:rsid w:val="00676163"/>
    <w:rsid w:val="006B422C"/>
    <w:rsid w:val="00723C59"/>
    <w:rsid w:val="007776AB"/>
    <w:rsid w:val="007E622C"/>
    <w:rsid w:val="008155C4"/>
    <w:rsid w:val="00860174"/>
    <w:rsid w:val="00875CD6"/>
    <w:rsid w:val="0089514B"/>
    <w:rsid w:val="009A7F94"/>
    <w:rsid w:val="00A82DBD"/>
    <w:rsid w:val="00AE31F1"/>
    <w:rsid w:val="00BE4BB5"/>
    <w:rsid w:val="00C1786F"/>
    <w:rsid w:val="00D12732"/>
    <w:rsid w:val="00D4559D"/>
    <w:rsid w:val="00D74CA8"/>
    <w:rsid w:val="00D94C11"/>
    <w:rsid w:val="00E07EA2"/>
    <w:rsid w:val="00F40276"/>
    <w:rsid w:val="00F73B54"/>
    <w:rsid w:val="00FF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23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CB23-36E3-47C3-828A-7A195007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BSTQM</cp:lastModifiedBy>
  <cp:revision>32</cp:revision>
  <cp:lastPrinted>2019-11-04T09:54:00Z</cp:lastPrinted>
  <dcterms:created xsi:type="dcterms:W3CDTF">2019-10-06T05:49:00Z</dcterms:created>
  <dcterms:modified xsi:type="dcterms:W3CDTF">2020-10-07T05:12:00Z</dcterms:modified>
</cp:coreProperties>
</file>